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880"/>
      </w:tblGrid>
      <w:tr w:rsidR="000A0995" w:rsidRPr="00CD39FF" w14:paraId="08F2EC18" w14:textId="77777777" w:rsidTr="00CD39FF">
        <w:tc>
          <w:tcPr>
            <w:tcW w:w="4219" w:type="dxa"/>
          </w:tcPr>
          <w:p w14:paraId="3904518F" w14:textId="77777777" w:rsidR="000A0995" w:rsidRPr="00CD39FF" w:rsidRDefault="000A0995" w:rsidP="000B41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9F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UBND</w:t>
            </w:r>
            <w:r w:rsidRPr="00CD39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TỈNH KHÁNH HÒA</w:t>
            </w:r>
          </w:p>
          <w:p w14:paraId="75B9A3DA" w14:textId="6468EFCF" w:rsidR="000A0995" w:rsidRPr="00CD39FF" w:rsidRDefault="000A0995" w:rsidP="000B41A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D39F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69BDD" wp14:editId="5A2C595A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200025</wp:posOffset>
                      </wp:positionV>
                      <wp:extent cx="822960" cy="0"/>
                      <wp:effectExtent l="0" t="0" r="15240" b="1905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pt,15.75pt" to="132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RSEQ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"/>
                  </w:pict>
                </mc:Fallback>
              </mc:AlternateContent>
            </w:r>
            <w:r w:rsidRPr="00CD39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SỞ </w:t>
            </w:r>
            <w:r w:rsidR="00F62B4D" w:rsidRPr="00CD39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VỤ</w:t>
            </w:r>
          </w:p>
        </w:tc>
        <w:tc>
          <w:tcPr>
            <w:tcW w:w="5880" w:type="dxa"/>
          </w:tcPr>
          <w:p w14:paraId="6DCFD848" w14:textId="77777777" w:rsidR="000A0995" w:rsidRPr="00CD39FF" w:rsidRDefault="000A0995" w:rsidP="000B41A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D39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59A9262F" w14:textId="77777777" w:rsidR="000A0995" w:rsidRPr="00CD39FF" w:rsidRDefault="000A0995" w:rsidP="000B41A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D39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492AC5CC" w14:textId="77777777" w:rsidR="000A0995" w:rsidRPr="00CD39FF" w:rsidRDefault="000A0995" w:rsidP="000B41A3">
            <w:pPr>
              <w:tabs>
                <w:tab w:val="center" w:pos="2874"/>
                <w:tab w:val="left" w:pos="5009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D39FF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21A6B" wp14:editId="4920122F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34925</wp:posOffset>
                      </wp:positionV>
                      <wp:extent cx="1981200" cy="0"/>
                      <wp:effectExtent l="0" t="0" r="19050" b="1905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2.75pt" to="219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X2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NsMc9AYoz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"/>
                  </w:pict>
                </mc:Fallback>
              </mc:AlternateContent>
            </w:r>
            <w:r w:rsidRPr="00CD39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CD39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</w:p>
        </w:tc>
      </w:tr>
      <w:tr w:rsidR="000A0995" w:rsidRPr="00CD39FF" w14:paraId="52C086B9" w14:textId="77777777" w:rsidTr="00CD39FF">
        <w:tc>
          <w:tcPr>
            <w:tcW w:w="4219" w:type="dxa"/>
          </w:tcPr>
          <w:p w14:paraId="6A58050C" w14:textId="77777777" w:rsidR="000A0995" w:rsidRPr="00CD39FF" w:rsidRDefault="000A0995" w:rsidP="000B41A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0" w:type="dxa"/>
          </w:tcPr>
          <w:p w14:paraId="4DC67D44" w14:textId="6760754E" w:rsidR="000A0995" w:rsidRPr="00CD39FF" w:rsidRDefault="000A0995" w:rsidP="001A0166">
            <w:pPr>
              <w:keepNext/>
              <w:spacing w:before="120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CD39F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Khánh Hòa, ngày</w:t>
            </w:r>
            <w:r w:rsidR="00D8262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22</w:t>
            </w:r>
            <w:bookmarkStart w:id="0" w:name="_GoBack"/>
            <w:bookmarkEnd w:id="0"/>
            <w:r w:rsidR="0026235F" w:rsidRPr="00CD39F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CD39F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26235F" w:rsidRPr="00CD39F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1A0166" w:rsidRPr="00CD39F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="0026235F" w:rsidRPr="00CD39F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CD39F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 w:rsidR="00E1395E" w:rsidRPr="00CD39F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</w:tr>
    </w:tbl>
    <w:p w14:paraId="3EFD4C10" w14:textId="77777777" w:rsidR="00E10DEA" w:rsidRPr="00CD39FF" w:rsidRDefault="00E10DEA" w:rsidP="000A0995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23D9B6DB" w14:textId="77777777" w:rsidR="00CD39FF" w:rsidRDefault="000A0995" w:rsidP="00E1395E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D39FF">
        <w:rPr>
          <w:b/>
          <w:color w:val="000000"/>
          <w:sz w:val="28"/>
          <w:szCs w:val="28"/>
        </w:rPr>
        <w:t xml:space="preserve">BẢN THUYẾT MINH NỘI DUNG DỰ THẢO </w:t>
      </w:r>
      <w:r w:rsidR="0026235F" w:rsidRPr="00CD39FF">
        <w:rPr>
          <w:b/>
          <w:color w:val="000000"/>
          <w:sz w:val="28"/>
          <w:szCs w:val="28"/>
        </w:rPr>
        <w:t xml:space="preserve">QUYẾT ĐỊNH </w:t>
      </w:r>
      <w:r w:rsidR="001A0166" w:rsidRPr="00CD39FF">
        <w:rPr>
          <w:b/>
          <w:bCs/>
          <w:color w:val="000000"/>
          <w:sz w:val="28"/>
          <w:szCs w:val="28"/>
        </w:rPr>
        <w:t xml:space="preserve">BAN HÀNH QUY CHẾ QUẢN LÝ HÒA GIẢI VIÊN LAO ĐỘNG </w:t>
      </w:r>
    </w:p>
    <w:p w14:paraId="5A154939" w14:textId="7248A20F" w:rsidR="000A0995" w:rsidRPr="00CD39FF" w:rsidRDefault="001A0166" w:rsidP="00E1395E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D39FF">
        <w:rPr>
          <w:b/>
          <w:bCs/>
          <w:color w:val="000000"/>
          <w:sz w:val="28"/>
          <w:szCs w:val="28"/>
        </w:rPr>
        <w:t>TRÊN ĐỊA BÀN TỈNH</w:t>
      </w:r>
      <w:r w:rsidR="00CD39FF">
        <w:rPr>
          <w:b/>
          <w:bCs/>
          <w:color w:val="000000"/>
          <w:sz w:val="28"/>
          <w:szCs w:val="28"/>
        </w:rPr>
        <w:t xml:space="preserve"> KHÁNH HÒA</w:t>
      </w:r>
    </w:p>
    <w:p w14:paraId="7DA6EEA3" w14:textId="77777777" w:rsidR="000A0995" w:rsidRPr="00CD39FF" w:rsidRDefault="000A0995" w:rsidP="000A0995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4707"/>
        <w:gridCol w:w="4649"/>
      </w:tblGrid>
      <w:tr w:rsidR="000A0995" w:rsidRPr="00CD39FF" w14:paraId="1F9438DE" w14:textId="77777777" w:rsidTr="00CD39FF">
        <w:tc>
          <w:tcPr>
            <w:tcW w:w="4707" w:type="dxa"/>
          </w:tcPr>
          <w:p w14:paraId="081DE8BE" w14:textId="77777777" w:rsidR="000A0995" w:rsidRPr="00CD39FF" w:rsidRDefault="000A0995" w:rsidP="000A0995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 w:rsidRPr="00CD39FF">
              <w:rPr>
                <w:b/>
                <w:color w:val="000000"/>
                <w:sz w:val="28"/>
                <w:szCs w:val="28"/>
              </w:rPr>
              <w:t>DỰ THẢO VĂN BẢN</w:t>
            </w:r>
          </w:p>
        </w:tc>
        <w:tc>
          <w:tcPr>
            <w:tcW w:w="4649" w:type="dxa"/>
          </w:tcPr>
          <w:p w14:paraId="7E766882" w14:textId="77777777" w:rsidR="000A0995" w:rsidRPr="00CD39FF" w:rsidRDefault="000A0995" w:rsidP="000A0995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 w:rsidRPr="00CD39FF">
              <w:rPr>
                <w:b/>
                <w:color w:val="000000"/>
                <w:sz w:val="28"/>
                <w:szCs w:val="28"/>
              </w:rPr>
              <w:t>THUYẾT MINH</w:t>
            </w:r>
          </w:p>
        </w:tc>
      </w:tr>
      <w:tr w:rsidR="001A0166" w:rsidRPr="00CD39FF" w14:paraId="2334D9AD" w14:textId="77777777" w:rsidTr="00CD39FF">
        <w:tc>
          <w:tcPr>
            <w:tcW w:w="4707" w:type="dxa"/>
          </w:tcPr>
          <w:p w14:paraId="19070643" w14:textId="1AC657A6" w:rsidR="001A0166" w:rsidRPr="00CD39FF" w:rsidRDefault="001A0166" w:rsidP="00975611">
            <w:pPr>
              <w:pStyle w:val="NormalWeb"/>
              <w:rPr>
                <w:color w:val="000000"/>
                <w:sz w:val="28"/>
                <w:szCs w:val="28"/>
              </w:rPr>
            </w:pPr>
            <w:r w:rsidRPr="00CD39FF">
              <w:rPr>
                <w:color w:val="000000"/>
                <w:sz w:val="28"/>
                <w:szCs w:val="28"/>
              </w:rPr>
              <w:t xml:space="preserve">Chương I. </w:t>
            </w:r>
            <w:r w:rsidR="00975611" w:rsidRPr="00CD39FF">
              <w:rPr>
                <w:color w:val="000000"/>
                <w:sz w:val="28"/>
                <w:szCs w:val="28"/>
              </w:rPr>
              <w:t>QUY ĐỊNH CHUNG</w:t>
            </w:r>
          </w:p>
        </w:tc>
        <w:tc>
          <w:tcPr>
            <w:tcW w:w="4649" w:type="dxa"/>
          </w:tcPr>
          <w:p w14:paraId="3D87F0FC" w14:textId="77777777" w:rsidR="001A0166" w:rsidRPr="00CD39FF" w:rsidRDefault="001A0166" w:rsidP="000A0995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A0995" w:rsidRPr="00CD39FF" w14:paraId="64429EE1" w14:textId="77777777" w:rsidTr="00CD39FF">
        <w:trPr>
          <w:trHeight w:val="926"/>
        </w:trPr>
        <w:tc>
          <w:tcPr>
            <w:tcW w:w="4707" w:type="dxa"/>
          </w:tcPr>
          <w:p w14:paraId="4F552166" w14:textId="6A1DE755" w:rsidR="000A0995" w:rsidRPr="00CD39FF" w:rsidRDefault="00F62B4D" w:rsidP="00BA0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Điều 1.</w:t>
            </w:r>
            <w:r w:rsidR="001A0166" w:rsidRPr="00CD3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9FF">
              <w:rPr>
                <w:rFonts w:ascii="Times New Roman" w:hAnsi="Times New Roman" w:cs="Times New Roman"/>
                <w:bCs/>
                <w:sz w:val="28"/>
                <w:szCs w:val="28"/>
              </w:rPr>
              <w:t>Phạm vi điều chỉ</w:t>
            </w:r>
            <w:r w:rsidR="001A0166" w:rsidRPr="00CD39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 và </w:t>
            </w:r>
            <w:r w:rsidRPr="00CD39FF">
              <w:rPr>
                <w:rFonts w:ascii="Times New Roman" w:hAnsi="Times New Roman" w:cs="Times New Roman"/>
                <w:bCs/>
                <w:sz w:val="28"/>
                <w:szCs w:val="28"/>
              </w:rPr>
              <w:t>đối tượng áp dụng</w:t>
            </w:r>
          </w:p>
        </w:tc>
        <w:tc>
          <w:tcPr>
            <w:tcW w:w="4649" w:type="dxa"/>
          </w:tcPr>
          <w:p w14:paraId="0FEF23F1" w14:textId="292974C1" w:rsidR="00BA0AA9" w:rsidRPr="00CD39FF" w:rsidRDefault="001A0166" w:rsidP="001A0166">
            <w:pPr>
              <w:pStyle w:val="NormalWeb"/>
              <w:jc w:val="both"/>
              <w:rPr>
                <w:i/>
                <w:iCs/>
                <w:sz w:val="28"/>
                <w:szCs w:val="28"/>
              </w:rPr>
            </w:pPr>
            <w:r w:rsidRPr="00CD39FF">
              <w:rPr>
                <w:sz w:val="28"/>
                <w:szCs w:val="28"/>
              </w:rPr>
              <w:t>Các nội dung này được thực hiện theo quy định của Bộ luật Lao động và Nghị định số 145/2020/NĐ-CP</w:t>
            </w:r>
          </w:p>
        </w:tc>
      </w:tr>
      <w:tr w:rsidR="000A0995" w:rsidRPr="00CD39FF" w14:paraId="1F42F25C" w14:textId="77777777" w:rsidTr="00CD39FF">
        <w:tc>
          <w:tcPr>
            <w:tcW w:w="4707" w:type="dxa"/>
          </w:tcPr>
          <w:p w14:paraId="5991870D" w14:textId="135108A9" w:rsidR="00E10DEA" w:rsidRPr="00CD39FF" w:rsidRDefault="001A0166" w:rsidP="00EC2CD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Điều 2. Nguyên tắc quản lý</w:t>
            </w:r>
          </w:p>
        </w:tc>
        <w:tc>
          <w:tcPr>
            <w:tcW w:w="4649" w:type="dxa"/>
          </w:tcPr>
          <w:p w14:paraId="3436395A" w14:textId="2162370C" w:rsidR="003E671C" w:rsidRPr="00CD39FF" w:rsidRDefault="00EC2CD1" w:rsidP="00CE2791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theo quy định của Bộ luật lao động</w:t>
            </w:r>
          </w:p>
        </w:tc>
      </w:tr>
      <w:tr w:rsidR="000A0995" w:rsidRPr="00CD39FF" w14:paraId="6D413925" w14:textId="77777777" w:rsidTr="00CD39FF">
        <w:tc>
          <w:tcPr>
            <w:tcW w:w="4707" w:type="dxa"/>
          </w:tcPr>
          <w:p w14:paraId="665883E5" w14:textId="0AC71BEA" w:rsidR="000A0995" w:rsidRPr="00CD39FF" w:rsidRDefault="00EC2CD1" w:rsidP="00975611">
            <w:pPr>
              <w:pStyle w:val="NormalWeb"/>
              <w:spacing w:before="12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D39FF">
              <w:rPr>
                <w:color w:val="000000"/>
                <w:sz w:val="28"/>
                <w:szCs w:val="28"/>
              </w:rPr>
              <w:t>Chương II.</w:t>
            </w:r>
            <w:r w:rsidR="00975611" w:rsidRPr="00CD39FF">
              <w:rPr>
                <w:color w:val="000000"/>
                <w:sz w:val="28"/>
                <w:szCs w:val="28"/>
              </w:rPr>
              <w:t xml:space="preserve"> QUẢN LÝ HÒA GIẢI VIÊN LAO ĐỘNG</w:t>
            </w:r>
            <w:r w:rsidRPr="00CD39F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49" w:type="dxa"/>
          </w:tcPr>
          <w:p w14:paraId="6CC8C52D" w14:textId="3351AC27" w:rsidR="000A0995" w:rsidRPr="00CD39FF" w:rsidRDefault="000A0995" w:rsidP="00715A07">
            <w:pPr>
              <w:pStyle w:val="NormalWe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0995" w:rsidRPr="00CD39FF" w14:paraId="3A36BB9C" w14:textId="77777777" w:rsidTr="00CD39FF">
        <w:tc>
          <w:tcPr>
            <w:tcW w:w="4707" w:type="dxa"/>
          </w:tcPr>
          <w:p w14:paraId="51B224AC" w14:textId="64E11273" w:rsidR="00E10DEA" w:rsidRPr="00CD39FF" w:rsidRDefault="00EC2CD1" w:rsidP="00E1395E">
            <w:pPr>
              <w:pStyle w:val="NormalWeb"/>
              <w:spacing w:before="12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D39FF">
              <w:rPr>
                <w:color w:val="000000"/>
                <w:sz w:val="28"/>
                <w:szCs w:val="28"/>
              </w:rPr>
              <w:t>Điều 3. Quản lý và phân cấp quản lý hòa giải viên lao động</w:t>
            </w:r>
          </w:p>
        </w:tc>
        <w:tc>
          <w:tcPr>
            <w:tcW w:w="4649" w:type="dxa"/>
          </w:tcPr>
          <w:p w14:paraId="3A35BA3E" w14:textId="456CAE0C" w:rsidR="000A0995" w:rsidRPr="00CD39FF" w:rsidRDefault="00CD39FF" w:rsidP="006B3E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theo quy định tại Điều 97 Nghị định số </w:t>
            </w: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145/2020/NĐ-CP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Điều 76 </w:t>
            </w: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Nghị định số 129/2025/NĐ-CP</w:t>
            </w:r>
          </w:p>
        </w:tc>
      </w:tr>
      <w:tr w:rsidR="008D08E9" w:rsidRPr="00CD39FF" w14:paraId="4E1313E3" w14:textId="77777777" w:rsidTr="00CD39FF">
        <w:tc>
          <w:tcPr>
            <w:tcW w:w="4707" w:type="dxa"/>
          </w:tcPr>
          <w:p w14:paraId="62B8BCCF" w14:textId="0812E90F" w:rsidR="008D08E9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4. Quản lý hồ sơ và hoạt động của hòa giải viên lao động</w:t>
            </w:r>
          </w:p>
        </w:tc>
        <w:tc>
          <w:tcPr>
            <w:tcW w:w="4649" w:type="dxa"/>
          </w:tcPr>
          <w:p w14:paraId="2CCCF656" w14:textId="3A8B2AB1" w:rsidR="008D08E9" w:rsidRPr="00CD39FF" w:rsidRDefault="00CD39FF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theo quy định tại Điều 97 Nghị định số </w:t>
            </w: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145/2020/NĐ-CP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Điều 76 </w:t>
            </w: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Nghị định số 129/2025/NĐ-CP</w:t>
            </w:r>
          </w:p>
        </w:tc>
      </w:tr>
      <w:tr w:rsidR="00EC2CD1" w:rsidRPr="00CD39FF" w14:paraId="18D7D317" w14:textId="77777777" w:rsidTr="00CD39FF">
        <w:tc>
          <w:tcPr>
            <w:tcW w:w="4707" w:type="dxa"/>
          </w:tcPr>
          <w:p w14:paraId="0AA52C07" w14:textId="464707FC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5. Nguyên tắc hòa giải tranh chấp lao động</w:t>
            </w:r>
          </w:p>
        </w:tc>
        <w:tc>
          <w:tcPr>
            <w:tcW w:w="4649" w:type="dxa"/>
          </w:tcPr>
          <w:p w14:paraId="7D96AF81" w14:textId="135CC700" w:rsidR="00EC2CD1" w:rsidRPr="00CD39FF" w:rsidRDefault="00CD39FF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Thực hiện theo quy định tại Điều 180 Bộ luật Lao động</w:t>
            </w:r>
          </w:p>
        </w:tc>
      </w:tr>
      <w:tr w:rsidR="00EC2CD1" w:rsidRPr="00CD39FF" w14:paraId="4EFFF24F" w14:textId="77777777" w:rsidTr="00CD39FF">
        <w:tc>
          <w:tcPr>
            <w:tcW w:w="4707" w:type="dxa"/>
          </w:tcPr>
          <w:p w14:paraId="6483BD0C" w14:textId="49ACCBF2" w:rsidR="00EC2CD1" w:rsidRPr="00CD39FF" w:rsidRDefault="00EC2CD1" w:rsidP="0097561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Chương III.</w:t>
            </w:r>
            <w:r w:rsidR="00975611"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TIÊU CHUẨN, TRÌNH TỰ VÀ THỦ TỤC BỔ NHIỆM, MIỄN NHIỆM HÒA GIẢI VIÊN LAO ĐỘNG</w:t>
            </w:r>
          </w:p>
        </w:tc>
        <w:tc>
          <w:tcPr>
            <w:tcW w:w="4649" w:type="dxa"/>
          </w:tcPr>
          <w:p w14:paraId="2CF85C76" w14:textId="77777777" w:rsidR="00EC2CD1" w:rsidRPr="00CD39FF" w:rsidRDefault="00EC2CD1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2CD1" w:rsidRPr="00CD39FF" w14:paraId="33440F91" w14:textId="77777777" w:rsidTr="00CD39FF">
        <w:tc>
          <w:tcPr>
            <w:tcW w:w="4707" w:type="dxa"/>
          </w:tcPr>
          <w:p w14:paraId="1BFF64A6" w14:textId="4DEA57D3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6. Tiêu chuẩn hòa giải viên lao động</w:t>
            </w:r>
          </w:p>
        </w:tc>
        <w:tc>
          <w:tcPr>
            <w:tcW w:w="4649" w:type="dxa"/>
          </w:tcPr>
          <w:p w14:paraId="2FC4FDA9" w14:textId="6065E9CE" w:rsidR="00EC2CD1" w:rsidRPr="00CD39FF" w:rsidRDefault="00CD39FF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Thực hiện theo quy định tại Điều 92 Nghị định số 145/2020/NĐ-CP</w:t>
            </w:r>
          </w:p>
        </w:tc>
      </w:tr>
      <w:tr w:rsidR="00EC2CD1" w:rsidRPr="00CD39FF" w14:paraId="00F357E2" w14:textId="77777777" w:rsidTr="00CD39FF">
        <w:tc>
          <w:tcPr>
            <w:tcW w:w="4707" w:type="dxa"/>
          </w:tcPr>
          <w:p w14:paraId="05CCA8BB" w14:textId="4FE1C892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7. Trình tự và thủ tục bổ nhiệm hòa giải viên lao động</w:t>
            </w:r>
          </w:p>
        </w:tc>
        <w:tc>
          <w:tcPr>
            <w:tcW w:w="4649" w:type="dxa"/>
          </w:tcPr>
          <w:p w14:paraId="1771B9D8" w14:textId="2298B660" w:rsidR="00EC2CD1" w:rsidRPr="00CD39FF" w:rsidRDefault="00CD39FF" w:rsidP="00CD39FF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Thực hiện theo quy định tại Điều 93 Nghị định số 145/2020/NĐ-CP; Điều 73 Nghị định số 129/2025/NĐ-CP</w:t>
            </w:r>
          </w:p>
        </w:tc>
      </w:tr>
      <w:tr w:rsidR="00EC2CD1" w:rsidRPr="00CD39FF" w14:paraId="1AA9EA1E" w14:textId="77777777" w:rsidTr="00CD39FF">
        <w:tc>
          <w:tcPr>
            <w:tcW w:w="4707" w:type="dxa"/>
          </w:tcPr>
          <w:p w14:paraId="252F87A8" w14:textId="7A2112EF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8. Miễn nhiệm hòa giải viên lao động</w:t>
            </w:r>
          </w:p>
        </w:tc>
        <w:tc>
          <w:tcPr>
            <w:tcW w:w="4649" w:type="dxa"/>
          </w:tcPr>
          <w:p w14:paraId="2B73F5D0" w14:textId="36BEB8BA" w:rsidR="00EC2CD1" w:rsidRPr="00CD39FF" w:rsidRDefault="00CD39FF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Thực hiện theo quy định tại Điều 94 Nghị định số 145/2020/NĐ-CP; Điều 74 Nghị định số 129/2025/NĐ-CP</w:t>
            </w:r>
          </w:p>
        </w:tc>
      </w:tr>
      <w:tr w:rsidR="00EC2CD1" w:rsidRPr="00CD39FF" w14:paraId="27B22CFD" w14:textId="77777777" w:rsidTr="00CD39FF">
        <w:tc>
          <w:tcPr>
            <w:tcW w:w="4707" w:type="dxa"/>
          </w:tcPr>
          <w:p w14:paraId="2E5C8F12" w14:textId="44CB6079" w:rsidR="00EC2CD1" w:rsidRPr="00CD39FF" w:rsidRDefault="00EC2CD1" w:rsidP="0097561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Chương IV.</w:t>
            </w:r>
            <w:r w:rsidR="00975611"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NHIỆM VỤ, QUYỀN </w:t>
            </w:r>
            <w:r w:rsidR="00975611"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HẠN, TRÁCH NHIỆM CỦA HÒA GIẢI VIÊN LAO ĐỘNG</w:t>
            </w: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9" w:type="dxa"/>
          </w:tcPr>
          <w:p w14:paraId="2FE9641B" w14:textId="77777777" w:rsidR="00EC2CD1" w:rsidRPr="00CD39FF" w:rsidRDefault="00EC2CD1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2CD1" w:rsidRPr="00CD39FF" w14:paraId="090310A6" w14:textId="77777777" w:rsidTr="00CD39FF">
        <w:tc>
          <w:tcPr>
            <w:tcW w:w="4707" w:type="dxa"/>
          </w:tcPr>
          <w:p w14:paraId="78231992" w14:textId="33928967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Điều 9. Nhiệm vụ của hòa giải viên lao động</w:t>
            </w:r>
          </w:p>
        </w:tc>
        <w:tc>
          <w:tcPr>
            <w:tcW w:w="4649" w:type="dxa"/>
          </w:tcPr>
          <w:p w14:paraId="7598FBDC" w14:textId="3D43AE0A" w:rsidR="00EC2CD1" w:rsidRPr="00CD39FF" w:rsidRDefault="00CD39FF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Thực hiện theo quy định tại khoản 1 Điều 184 Bộ luật Lao động</w:t>
            </w:r>
          </w:p>
        </w:tc>
      </w:tr>
      <w:tr w:rsidR="00EC2CD1" w:rsidRPr="00CD39FF" w14:paraId="6C8D1D10" w14:textId="77777777" w:rsidTr="00CD39FF">
        <w:tc>
          <w:tcPr>
            <w:tcW w:w="4707" w:type="dxa"/>
          </w:tcPr>
          <w:p w14:paraId="4A066C49" w14:textId="2BDEA00F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10. Quyền của hòa giải viên lao động</w:t>
            </w:r>
          </w:p>
        </w:tc>
        <w:tc>
          <w:tcPr>
            <w:tcW w:w="4649" w:type="dxa"/>
          </w:tcPr>
          <w:p w14:paraId="73750D53" w14:textId="6C74C249" w:rsidR="00EC2CD1" w:rsidRPr="00CD39FF" w:rsidRDefault="00CD39FF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Thực hiện theo quy định tại Điều 183 Bộ luật lao động</w:t>
            </w:r>
          </w:p>
        </w:tc>
      </w:tr>
      <w:tr w:rsidR="00EC2CD1" w:rsidRPr="00CD39FF" w14:paraId="53F4C70E" w14:textId="77777777" w:rsidTr="00CD39FF">
        <w:tc>
          <w:tcPr>
            <w:tcW w:w="4707" w:type="dxa"/>
          </w:tcPr>
          <w:p w14:paraId="68A50AF5" w14:textId="1E89C273" w:rsidR="00EC2CD1" w:rsidRPr="00CD39FF" w:rsidRDefault="00EC2CD1" w:rsidP="00EC2CD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11. Nghĩa vụ của hòa giải viên lao động</w:t>
            </w:r>
          </w:p>
        </w:tc>
        <w:tc>
          <w:tcPr>
            <w:tcW w:w="4649" w:type="dxa"/>
          </w:tcPr>
          <w:p w14:paraId="1EA25071" w14:textId="1334ECA2" w:rsidR="00EC2CD1" w:rsidRPr="00CD39FF" w:rsidRDefault="00CD39FF" w:rsidP="00CD39FF">
            <w:pPr>
              <w:shd w:val="clear" w:color="auto" w:fill="FFFFFF"/>
              <w:tabs>
                <w:tab w:val="left" w:pos="1210"/>
              </w:tabs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Các nội dung này được thực hiện theo quy định của Bộ luật Lao động và Nghị định số 145/2020/NĐ-CP</w:t>
            </w:r>
          </w:p>
        </w:tc>
      </w:tr>
      <w:tr w:rsidR="00EC2CD1" w:rsidRPr="00CD39FF" w14:paraId="547C663D" w14:textId="77777777" w:rsidTr="00CD39FF">
        <w:tc>
          <w:tcPr>
            <w:tcW w:w="4707" w:type="dxa"/>
          </w:tcPr>
          <w:p w14:paraId="266107DF" w14:textId="64552C68" w:rsidR="00EC2CD1" w:rsidRPr="00CD39FF" w:rsidRDefault="00EC2CD1" w:rsidP="0097561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Chương V.</w:t>
            </w:r>
            <w:r w:rsidR="00975611"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THẨM QUYỀN, TRÌNH TỰ, THỦ TỤC CỬ HÒA GIẢI VIÊN LAO ĐỘNG</w:t>
            </w: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9" w:type="dxa"/>
          </w:tcPr>
          <w:p w14:paraId="7377C2E3" w14:textId="77777777" w:rsidR="00EC2CD1" w:rsidRPr="00CD39FF" w:rsidRDefault="00EC2CD1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2CD1" w:rsidRPr="00CD39FF" w14:paraId="6B60A98D" w14:textId="77777777" w:rsidTr="00CD39FF">
        <w:tc>
          <w:tcPr>
            <w:tcW w:w="4707" w:type="dxa"/>
          </w:tcPr>
          <w:p w14:paraId="16810C1F" w14:textId="3DD7B966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12. Thẩm quyền cử hòa giải viên lao động</w:t>
            </w:r>
          </w:p>
        </w:tc>
        <w:tc>
          <w:tcPr>
            <w:tcW w:w="4649" w:type="dxa"/>
          </w:tcPr>
          <w:p w14:paraId="6FBAC691" w14:textId="4DDA2C84" w:rsidR="00EC2CD1" w:rsidRPr="00CD39FF" w:rsidRDefault="00A517EE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Thực hiện theo quy định tại Khoản 1 Điều 95 Nghị định số 145/2020/NĐ-CP; Khoản 1 Điều 75 Nghị định số 129/2025/NĐ-CP</w:t>
            </w:r>
          </w:p>
        </w:tc>
      </w:tr>
      <w:tr w:rsidR="00EC2CD1" w:rsidRPr="00CD39FF" w14:paraId="28F69D8F" w14:textId="77777777" w:rsidTr="00CD39FF">
        <w:tc>
          <w:tcPr>
            <w:tcW w:w="4707" w:type="dxa"/>
          </w:tcPr>
          <w:p w14:paraId="4E2501C4" w14:textId="54635344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13. Trình tự, thủ tục cử hòa giải viên lao động</w:t>
            </w:r>
          </w:p>
        </w:tc>
        <w:tc>
          <w:tcPr>
            <w:tcW w:w="4649" w:type="dxa"/>
          </w:tcPr>
          <w:p w14:paraId="7CC19178" w14:textId="1202B46A" w:rsidR="00EC2CD1" w:rsidRPr="00CD39FF" w:rsidRDefault="00A517EE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Thực hiện theo quy định tại Khoản 2 Điều 95 Nghị định số 145/2020/NĐ-CP; Khoản 2 Điều 75 Nghị định số 129/2025/NĐ-CP</w:t>
            </w:r>
          </w:p>
        </w:tc>
      </w:tr>
      <w:tr w:rsidR="00EC2CD1" w:rsidRPr="00CD39FF" w14:paraId="0F09AD45" w14:textId="77777777" w:rsidTr="00CD39FF">
        <w:tc>
          <w:tcPr>
            <w:tcW w:w="4707" w:type="dxa"/>
          </w:tcPr>
          <w:p w14:paraId="06915310" w14:textId="291F3D45" w:rsidR="00EC2CD1" w:rsidRPr="00CD39FF" w:rsidRDefault="00EC2CD1" w:rsidP="009756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Chương VI. </w:t>
            </w:r>
            <w:bookmarkStart w:id="1" w:name="chuong_4_name"/>
            <w:r w:rsidR="00975611" w:rsidRPr="00CD39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GIẢI QUYẾT TRANH CHẤP CỦA HÒA GIẢI VIÊN LAO ĐỘNG</w:t>
            </w:r>
            <w:bookmarkEnd w:id="1"/>
          </w:p>
        </w:tc>
        <w:tc>
          <w:tcPr>
            <w:tcW w:w="4649" w:type="dxa"/>
          </w:tcPr>
          <w:p w14:paraId="102C501A" w14:textId="77777777" w:rsidR="00EC2CD1" w:rsidRPr="00CD39FF" w:rsidRDefault="00EC2CD1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2CD1" w:rsidRPr="00CD39FF" w14:paraId="06A59C48" w14:textId="77777777" w:rsidTr="00CD39FF">
        <w:tc>
          <w:tcPr>
            <w:tcW w:w="4707" w:type="dxa"/>
          </w:tcPr>
          <w:p w14:paraId="372413F9" w14:textId="1857AF92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14. Tranh chấp lao động</w:t>
            </w:r>
          </w:p>
        </w:tc>
        <w:tc>
          <w:tcPr>
            <w:tcW w:w="4649" w:type="dxa"/>
          </w:tcPr>
          <w:p w14:paraId="7E1F023B" w14:textId="5D43DA64" w:rsidR="00EC2CD1" w:rsidRPr="00CD39FF" w:rsidRDefault="00A517EE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theo Điều 179 Bộ luật Lao động năm 2019</w:t>
            </w:r>
          </w:p>
        </w:tc>
      </w:tr>
      <w:tr w:rsidR="00EC2CD1" w:rsidRPr="00CD39FF" w14:paraId="27C19066" w14:textId="77777777" w:rsidTr="00CD39FF">
        <w:tc>
          <w:tcPr>
            <w:tcW w:w="4707" w:type="dxa"/>
          </w:tcPr>
          <w:p w14:paraId="5A2A2166" w14:textId="6D169C9E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15. Trình tự, thủ tục hòa giải tranh chấp lao động cá nhân của hòa giải viên lao động</w:t>
            </w:r>
          </w:p>
        </w:tc>
        <w:tc>
          <w:tcPr>
            <w:tcW w:w="4649" w:type="dxa"/>
          </w:tcPr>
          <w:p w14:paraId="1D502C56" w14:textId="4781711C" w:rsidR="00EC2CD1" w:rsidRPr="00CD39FF" w:rsidRDefault="00A517EE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Thực hiện theo quy định tại Điều 188 Bộ luật Lao động năm 2019</w:t>
            </w:r>
          </w:p>
        </w:tc>
      </w:tr>
      <w:tr w:rsidR="00EC2CD1" w:rsidRPr="00CD39FF" w14:paraId="59447F0B" w14:textId="77777777" w:rsidTr="00CD39FF">
        <w:tc>
          <w:tcPr>
            <w:tcW w:w="4707" w:type="dxa"/>
          </w:tcPr>
          <w:p w14:paraId="659A94BA" w14:textId="4256833A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16. Trình tự, thủ tục hòa giải tranh chấp lao động tập thể về quyền</w:t>
            </w:r>
          </w:p>
        </w:tc>
        <w:tc>
          <w:tcPr>
            <w:tcW w:w="4649" w:type="dxa"/>
          </w:tcPr>
          <w:p w14:paraId="76489336" w14:textId="42728BF3" w:rsidR="00EC2CD1" w:rsidRPr="00CD39FF" w:rsidRDefault="00A517EE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Thực hiện theo quy định tại Điều 192 Bộ luật Lao động năm 2019</w:t>
            </w:r>
          </w:p>
        </w:tc>
      </w:tr>
      <w:tr w:rsidR="00EC2CD1" w:rsidRPr="00CD39FF" w14:paraId="174C2F16" w14:textId="77777777" w:rsidTr="00CD39FF">
        <w:tc>
          <w:tcPr>
            <w:tcW w:w="4707" w:type="dxa"/>
          </w:tcPr>
          <w:p w14:paraId="4420BB1A" w14:textId="3D5DE4B8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17. Trình tự, thủ tục hòa giải tranh chấp lao động tập thể về lợi ích</w:t>
            </w:r>
          </w:p>
        </w:tc>
        <w:tc>
          <w:tcPr>
            <w:tcW w:w="4649" w:type="dxa"/>
          </w:tcPr>
          <w:p w14:paraId="36B6A106" w14:textId="73E59168" w:rsidR="00EC2CD1" w:rsidRPr="00CD39FF" w:rsidRDefault="00A517EE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Thực hiện theo quy định tại Điều 196 Bộ luật Lao động năm 2019</w:t>
            </w:r>
          </w:p>
        </w:tc>
      </w:tr>
      <w:tr w:rsidR="00EC2CD1" w:rsidRPr="00CD39FF" w14:paraId="0FD9821D" w14:textId="77777777" w:rsidTr="00CD39FF">
        <w:tc>
          <w:tcPr>
            <w:tcW w:w="4707" w:type="dxa"/>
          </w:tcPr>
          <w:p w14:paraId="7C030EFB" w14:textId="4FD69C28" w:rsidR="00EC2CD1" w:rsidRPr="00CD39FF" w:rsidRDefault="00EC2CD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Chương VII. CHẾ ĐỘ, ĐIỀU KIỆN HOẠT ĐỘNG CỦA HÒA GIẢI VIÊN LAO ĐỘNG</w:t>
            </w:r>
          </w:p>
        </w:tc>
        <w:tc>
          <w:tcPr>
            <w:tcW w:w="4649" w:type="dxa"/>
          </w:tcPr>
          <w:p w14:paraId="1C62A826" w14:textId="77777777" w:rsidR="00EC2CD1" w:rsidRPr="00CD39FF" w:rsidRDefault="00EC2CD1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2CD1" w:rsidRPr="00CD39FF" w14:paraId="7824E3B3" w14:textId="77777777" w:rsidTr="00CD39FF">
        <w:tc>
          <w:tcPr>
            <w:tcW w:w="4707" w:type="dxa"/>
          </w:tcPr>
          <w:p w14:paraId="6DC7129D" w14:textId="052432A9" w:rsidR="00EC2CD1" w:rsidRPr="00CD39FF" w:rsidRDefault="0097561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18. Chế độ, điều kiện hoạt động của hòa giải viên lao động</w:t>
            </w:r>
          </w:p>
        </w:tc>
        <w:tc>
          <w:tcPr>
            <w:tcW w:w="4649" w:type="dxa"/>
          </w:tcPr>
          <w:p w14:paraId="0921FE49" w14:textId="3D7B8ECE" w:rsidR="00EC2CD1" w:rsidRPr="00CD39FF" w:rsidRDefault="00A517EE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>Thực hiện theo quy định tại Điều 96 Nghị định số 145/2020/NĐ-CP</w:t>
            </w:r>
          </w:p>
        </w:tc>
      </w:tr>
      <w:tr w:rsidR="00EC2CD1" w:rsidRPr="00CD39FF" w14:paraId="42BC8658" w14:textId="77777777" w:rsidTr="00CD39FF">
        <w:tc>
          <w:tcPr>
            <w:tcW w:w="4707" w:type="dxa"/>
          </w:tcPr>
          <w:p w14:paraId="41DD744A" w14:textId="31A526B3" w:rsidR="00EC2CD1" w:rsidRPr="00CD39FF" w:rsidRDefault="0097561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Chương VIII. ĐIỀU KHOẢN THI  HÀNH</w:t>
            </w:r>
          </w:p>
        </w:tc>
        <w:tc>
          <w:tcPr>
            <w:tcW w:w="4649" w:type="dxa"/>
          </w:tcPr>
          <w:p w14:paraId="67C319AA" w14:textId="77777777" w:rsidR="00EC2CD1" w:rsidRPr="00CD39FF" w:rsidRDefault="00EC2CD1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2CD1" w:rsidRPr="00CD39FF" w14:paraId="3A2CE882" w14:textId="77777777" w:rsidTr="00CD39FF">
        <w:tc>
          <w:tcPr>
            <w:tcW w:w="4707" w:type="dxa"/>
          </w:tcPr>
          <w:p w14:paraId="55062F16" w14:textId="3CDAAF5F" w:rsidR="00EC2CD1" w:rsidRPr="00CD39FF" w:rsidRDefault="00975611" w:rsidP="006513AF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F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19. Tổ chức thực hiện</w:t>
            </w:r>
          </w:p>
        </w:tc>
        <w:tc>
          <w:tcPr>
            <w:tcW w:w="4649" w:type="dxa"/>
          </w:tcPr>
          <w:p w14:paraId="69494019" w14:textId="0A531E55" w:rsidR="00EC2CD1" w:rsidRPr="00CD39FF" w:rsidRDefault="00A517EE" w:rsidP="008D08E9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9FF">
              <w:rPr>
                <w:rFonts w:ascii="Times New Roman" w:hAnsi="Times New Roman" w:cs="Times New Roman"/>
                <w:sz w:val="28"/>
                <w:szCs w:val="28"/>
              </w:rPr>
              <w:t xml:space="preserve">Thực hiện theo quy định tại Điều 97 </w:t>
            </w:r>
            <w:r w:rsidRPr="00CD3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Nghị định số 145/2020/NĐ-CP; Điều 76 Nghị định số 129/2025/NĐ-CP.</w:t>
            </w:r>
          </w:p>
        </w:tc>
      </w:tr>
    </w:tbl>
    <w:p w14:paraId="4CEED2B7" w14:textId="77777777" w:rsidR="00B2061E" w:rsidRPr="00CD39FF" w:rsidRDefault="00B2061E">
      <w:pPr>
        <w:rPr>
          <w:rFonts w:ascii="Times New Roman" w:hAnsi="Times New Roman" w:cs="Times New Roman"/>
          <w:sz w:val="28"/>
          <w:szCs w:val="28"/>
        </w:rPr>
      </w:pPr>
    </w:p>
    <w:sectPr w:rsidR="00B2061E" w:rsidRPr="00CD39FF" w:rsidSect="00DC5838">
      <w:headerReference w:type="default" r:id="rId7"/>
      <w:pgSz w:w="11907" w:h="16840" w:code="9"/>
      <w:pgMar w:top="1134" w:right="1134" w:bottom="1134" w:left="1701" w:header="289" w:footer="28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3B4AA" w14:textId="77777777" w:rsidR="00B17D78" w:rsidRDefault="00B17D78" w:rsidP="001308B4">
      <w:pPr>
        <w:spacing w:after="0" w:line="240" w:lineRule="auto"/>
      </w:pPr>
      <w:r>
        <w:separator/>
      </w:r>
    </w:p>
  </w:endnote>
  <w:endnote w:type="continuationSeparator" w:id="0">
    <w:p w14:paraId="63B33726" w14:textId="77777777" w:rsidR="00B17D78" w:rsidRDefault="00B17D78" w:rsidP="0013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485EB" w14:textId="77777777" w:rsidR="00B17D78" w:rsidRDefault="00B17D78" w:rsidP="001308B4">
      <w:pPr>
        <w:spacing w:after="0" w:line="240" w:lineRule="auto"/>
      </w:pPr>
      <w:r>
        <w:separator/>
      </w:r>
    </w:p>
  </w:footnote>
  <w:footnote w:type="continuationSeparator" w:id="0">
    <w:p w14:paraId="0357F027" w14:textId="77777777" w:rsidR="00B17D78" w:rsidRDefault="00B17D78" w:rsidP="0013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785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29AEDBC" w14:textId="43C4620F" w:rsidR="001308B4" w:rsidRPr="001308B4" w:rsidRDefault="001308B4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1308B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308B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1308B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D39F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308B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50B1A88" w14:textId="77777777" w:rsidR="001308B4" w:rsidRDefault="001308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95"/>
    <w:rsid w:val="000A0995"/>
    <w:rsid w:val="00111DB1"/>
    <w:rsid w:val="001308B4"/>
    <w:rsid w:val="001A0166"/>
    <w:rsid w:val="00201256"/>
    <w:rsid w:val="002567B4"/>
    <w:rsid w:val="0026235F"/>
    <w:rsid w:val="002778DC"/>
    <w:rsid w:val="003E671C"/>
    <w:rsid w:val="004C0655"/>
    <w:rsid w:val="004E33C4"/>
    <w:rsid w:val="00595EEF"/>
    <w:rsid w:val="006513AF"/>
    <w:rsid w:val="006B3EE9"/>
    <w:rsid w:val="00715A07"/>
    <w:rsid w:val="00770CE9"/>
    <w:rsid w:val="00772E06"/>
    <w:rsid w:val="007903AF"/>
    <w:rsid w:val="008D08E9"/>
    <w:rsid w:val="008F4CB5"/>
    <w:rsid w:val="00975611"/>
    <w:rsid w:val="00A01F00"/>
    <w:rsid w:val="00A517EE"/>
    <w:rsid w:val="00A5535D"/>
    <w:rsid w:val="00A86B7B"/>
    <w:rsid w:val="00A87421"/>
    <w:rsid w:val="00B0348D"/>
    <w:rsid w:val="00B17D78"/>
    <w:rsid w:val="00B2061E"/>
    <w:rsid w:val="00BA0AA9"/>
    <w:rsid w:val="00BC2F24"/>
    <w:rsid w:val="00CD39FF"/>
    <w:rsid w:val="00CE2791"/>
    <w:rsid w:val="00CE495D"/>
    <w:rsid w:val="00D82624"/>
    <w:rsid w:val="00DC5838"/>
    <w:rsid w:val="00E10DEA"/>
    <w:rsid w:val="00E1395E"/>
    <w:rsid w:val="00E14E5E"/>
    <w:rsid w:val="00EC2CD1"/>
    <w:rsid w:val="00F6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341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A0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3E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3EE9"/>
  </w:style>
  <w:style w:type="paragraph" w:styleId="Header">
    <w:name w:val="header"/>
    <w:basedOn w:val="Normal"/>
    <w:link w:val="HeaderChar"/>
    <w:uiPriority w:val="99"/>
    <w:unhideWhenUsed/>
    <w:rsid w:val="0013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8B4"/>
  </w:style>
  <w:style w:type="paragraph" w:styleId="Footer">
    <w:name w:val="footer"/>
    <w:basedOn w:val="Normal"/>
    <w:link w:val="FooterChar"/>
    <w:uiPriority w:val="99"/>
    <w:unhideWhenUsed/>
    <w:rsid w:val="0013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A0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3E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3EE9"/>
  </w:style>
  <w:style w:type="paragraph" w:styleId="Header">
    <w:name w:val="header"/>
    <w:basedOn w:val="Normal"/>
    <w:link w:val="HeaderChar"/>
    <w:uiPriority w:val="99"/>
    <w:unhideWhenUsed/>
    <w:rsid w:val="0013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8B4"/>
  </w:style>
  <w:style w:type="paragraph" w:styleId="Footer">
    <w:name w:val="footer"/>
    <w:basedOn w:val="Normal"/>
    <w:link w:val="FooterChar"/>
    <w:uiPriority w:val="99"/>
    <w:unhideWhenUsed/>
    <w:rsid w:val="0013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12</cp:revision>
  <dcterms:created xsi:type="dcterms:W3CDTF">2026-03-10T09:28:00Z</dcterms:created>
  <dcterms:modified xsi:type="dcterms:W3CDTF">2026-05-22T03:11:00Z</dcterms:modified>
</cp:coreProperties>
</file>